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FB" w:rsidRDefault="00C37FFB">
      <w:pPr>
        <w:rPr>
          <w:rFonts w:hint="eastAsia"/>
        </w:rPr>
      </w:pPr>
      <w:bookmarkStart w:id="0" w:name="_GoBack"/>
      <w:bookmarkEnd w:id="0"/>
      <w:r>
        <w:rPr>
          <w:rFonts w:hint="eastAsia"/>
        </w:rPr>
        <w:t>様式第2号(第3条関係)</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0"/>
        <w:gridCol w:w="840"/>
        <w:gridCol w:w="600"/>
        <w:gridCol w:w="2160"/>
        <w:gridCol w:w="660"/>
        <w:gridCol w:w="840"/>
        <w:gridCol w:w="840"/>
        <w:gridCol w:w="2760"/>
        <w:gridCol w:w="1500"/>
        <w:gridCol w:w="240"/>
      </w:tblGrid>
      <w:tr w:rsidR="00C37FFB">
        <w:tblPrEx>
          <w:tblCellMar>
            <w:top w:w="0" w:type="dxa"/>
            <w:bottom w:w="0" w:type="dxa"/>
          </w:tblCellMar>
        </w:tblPrEx>
        <w:trPr>
          <w:trHeight w:val="550"/>
        </w:trPr>
        <w:tc>
          <w:tcPr>
            <w:tcW w:w="1680" w:type="dxa"/>
            <w:gridSpan w:val="3"/>
            <w:tcBorders>
              <w:bottom w:val="nil"/>
              <w:right w:val="single" w:sz="4" w:space="0" w:color="auto"/>
            </w:tcBorders>
            <w:vAlign w:val="center"/>
          </w:tcPr>
          <w:p w:rsidR="00C37FFB" w:rsidRDefault="00C37FFB">
            <w:pPr>
              <w:jc w:val="distribute"/>
              <w:rPr>
                <w:rFonts w:hint="eastAsia"/>
              </w:rPr>
            </w:pPr>
            <w:r>
              <w:rPr>
                <w:rFonts w:hint="eastAsia"/>
              </w:rPr>
              <w:t>※</w:t>
            </w:r>
            <w:r>
              <w:rPr>
                <w:rFonts w:hint="eastAsia"/>
                <w:spacing w:val="70"/>
              </w:rPr>
              <w:t>登録番</w:t>
            </w:r>
            <w:r>
              <w:rPr>
                <w:rFonts w:hint="eastAsia"/>
              </w:rPr>
              <w:t>号</w:t>
            </w:r>
          </w:p>
        </w:tc>
        <w:tc>
          <w:tcPr>
            <w:tcW w:w="2820" w:type="dxa"/>
            <w:gridSpan w:val="2"/>
            <w:tcBorders>
              <w:left w:val="nil"/>
              <w:bottom w:val="nil"/>
              <w:right w:val="single" w:sz="12" w:space="0" w:color="auto"/>
            </w:tcBorders>
          </w:tcPr>
          <w:p w:rsidR="00C37FFB" w:rsidRDefault="00C37FFB">
            <w:pPr>
              <w:rPr>
                <w:rFonts w:hint="eastAsia"/>
              </w:rPr>
            </w:pPr>
            <w:r>
              <w:rPr>
                <w:rFonts w:hint="eastAsia"/>
              </w:rPr>
              <w:t xml:space="preserve">　</w:t>
            </w:r>
          </w:p>
        </w:tc>
        <w:tc>
          <w:tcPr>
            <w:tcW w:w="1680" w:type="dxa"/>
            <w:gridSpan w:val="2"/>
            <w:tcBorders>
              <w:top w:val="single" w:sz="12" w:space="0" w:color="auto"/>
              <w:left w:val="nil"/>
              <w:bottom w:val="nil"/>
              <w:right w:val="single" w:sz="4" w:space="0" w:color="auto"/>
            </w:tcBorders>
            <w:vAlign w:val="center"/>
          </w:tcPr>
          <w:p w:rsidR="00C37FFB" w:rsidRDefault="00C37FFB">
            <w:pPr>
              <w:jc w:val="distribute"/>
              <w:rPr>
                <w:rFonts w:hint="eastAsia"/>
              </w:rPr>
            </w:pPr>
            <w:r>
              <w:rPr>
                <w:rFonts w:hint="eastAsia"/>
              </w:rPr>
              <w:t>団体名</w:t>
            </w:r>
          </w:p>
        </w:tc>
        <w:tc>
          <w:tcPr>
            <w:tcW w:w="4500" w:type="dxa"/>
            <w:gridSpan w:val="3"/>
            <w:tcBorders>
              <w:top w:val="single" w:sz="12" w:space="0" w:color="auto"/>
              <w:left w:val="nil"/>
              <w:bottom w:val="nil"/>
              <w:right w:val="single" w:sz="12" w:space="0" w:color="auto"/>
            </w:tcBorders>
          </w:tcPr>
          <w:p w:rsidR="00C37FFB" w:rsidRDefault="00C37FFB">
            <w:pPr>
              <w:rPr>
                <w:rFonts w:hint="eastAsia"/>
              </w:rPr>
            </w:pPr>
            <w:r>
              <w:rPr>
                <w:rFonts w:hint="eastAsia"/>
              </w:rPr>
              <w:t xml:space="preserve">　</w:t>
            </w:r>
          </w:p>
        </w:tc>
      </w:tr>
      <w:tr w:rsidR="00C37FFB">
        <w:tblPrEx>
          <w:tblCellMar>
            <w:top w:w="0" w:type="dxa"/>
            <w:bottom w:w="0" w:type="dxa"/>
          </w:tblCellMar>
        </w:tblPrEx>
        <w:trPr>
          <w:cantSplit/>
          <w:trHeight w:val="920"/>
        </w:trPr>
        <w:tc>
          <w:tcPr>
            <w:tcW w:w="10680" w:type="dxa"/>
            <w:gridSpan w:val="10"/>
            <w:tcBorders>
              <w:top w:val="single" w:sz="12" w:space="0" w:color="auto"/>
              <w:left w:val="single" w:sz="12" w:space="0" w:color="auto"/>
              <w:bottom w:val="single" w:sz="4" w:space="0" w:color="auto"/>
              <w:right w:val="single" w:sz="12" w:space="0" w:color="auto"/>
            </w:tcBorders>
            <w:vAlign w:val="center"/>
          </w:tcPr>
          <w:p w:rsidR="00C37FFB" w:rsidRDefault="00C37FFB">
            <w:pPr>
              <w:jc w:val="center"/>
              <w:rPr>
                <w:rFonts w:hint="eastAsia"/>
              </w:rPr>
            </w:pPr>
            <w:r>
              <w:rPr>
                <w:rFonts w:hint="eastAsia"/>
              </w:rPr>
              <w:t>資源集団回収実施計画書</w:t>
            </w:r>
          </w:p>
        </w:tc>
      </w:tr>
      <w:tr w:rsidR="00C37FFB">
        <w:tblPrEx>
          <w:tblCellMar>
            <w:top w:w="0" w:type="dxa"/>
            <w:bottom w:w="0" w:type="dxa"/>
          </w:tblCellMar>
        </w:tblPrEx>
        <w:trPr>
          <w:cantSplit/>
          <w:trHeight w:val="920"/>
        </w:trPr>
        <w:tc>
          <w:tcPr>
            <w:tcW w:w="10680" w:type="dxa"/>
            <w:gridSpan w:val="10"/>
            <w:tcBorders>
              <w:top w:val="nil"/>
              <w:left w:val="single" w:sz="12" w:space="0" w:color="auto"/>
              <w:right w:val="single" w:sz="12" w:space="0" w:color="auto"/>
            </w:tcBorders>
            <w:vAlign w:val="center"/>
          </w:tcPr>
          <w:p w:rsidR="00C37FFB" w:rsidRDefault="00C37FFB">
            <w:pPr>
              <w:rPr>
                <w:rFonts w:hint="eastAsia"/>
              </w:rPr>
            </w:pPr>
            <w:r>
              <w:rPr>
                <w:rFonts w:hint="eastAsia"/>
              </w:rPr>
              <w:t xml:space="preserve">　本計画書の内容は、報償金交付に際して重要な情報ですので、必ず記入してください。</w:t>
            </w:r>
          </w:p>
          <w:p w:rsidR="00C37FFB" w:rsidRDefault="00C37FFB">
            <w:pPr>
              <w:rPr>
                <w:rFonts w:hint="eastAsia"/>
              </w:rPr>
            </w:pPr>
          </w:p>
          <w:p w:rsidR="00C37FFB" w:rsidRDefault="00C37FFB">
            <w:pPr>
              <w:rPr>
                <w:rFonts w:hint="eastAsia"/>
              </w:rPr>
            </w:pPr>
            <w:r>
              <w:rPr>
                <w:rFonts w:hint="eastAsia"/>
              </w:rPr>
              <w:t>1　貴団体が回収を呼びかけている地域(回収地域)の範囲を記入してください。</w:t>
            </w:r>
          </w:p>
        </w:tc>
      </w:tr>
      <w:tr w:rsidR="00C37FFB">
        <w:tblPrEx>
          <w:tblCellMar>
            <w:top w:w="0" w:type="dxa"/>
            <w:bottom w:w="0" w:type="dxa"/>
          </w:tblCellMar>
        </w:tblPrEx>
        <w:trPr>
          <w:trHeight w:val="1480"/>
        </w:trPr>
        <w:tc>
          <w:tcPr>
            <w:tcW w:w="240" w:type="dxa"/>
            <w:tcBorders>
              <w:left w:val="single" w:sz="12" w:space="0" w:color="auto"/>
              <w:right w:val="nil"/>
            </w:tcBorders>
          </w:tcPr>
          <w:p w:rsidR="00C37FFB" w:rsidRDefault="00C37FFB">
            <w:pPr>
              <w:rPr>
                <w:rFonts w:hint="eastAsia"/>
              </w:rPr>
            </w:pPr>
            <w:r>
              <w:rPr>
                <w:rFonts w:hint="eastAsia"/>
              </w:rPr>
              <w:t xml:space="preserve">　</w:t>
            </w:r>
          </w:p>
        </w:tc>
        <w:tc>
          <w:tcPr>
            <w:tcW w:w="10200" w:type="dxa"/>
            <w:gridSpan w:val="8"/>
            <w:tcBorders>
              <w:top w:val="single" w:sz="12" w:space="0" w:color="auto"/>
              <w:left w:val="single" w:sz="12" w:space="0" w:color="auto"/>
              <w:bottom w:val="single" w:sz="12" w:space="0" w:color="auto"/>
              <w:right w:val="single" w:sz="12" w:space="0" w:color="auto"/>
            </w:tcBorders>
            <w:vAlign w:val="center"/>
          </w:tcPr>
          <w:p w:rsidR="00C37FFB" w:rsidRDefault="00C37FFB">
            <w:pPr>
              <w:rPr>
                <w:rFonts w:hint="eastAsia"/>
              </w:rPr>
            </w:pPr>
            <w:r>
              <w:rPr>
                <w:rFonts w:hint="eastAsia"/>
              </w:rPr>
              <w:t>記入例：久喜市菖蒲町○○全域　　宮代町○○学校区</w:t>
            </w:r>
          </w:p>
          <w:p w:rsidR="00C37FFB" w:rsidRDefault="00C37FFB">
            <w:pPr>
              <w:rPr>
                <w:rFonts w:hint="eastAsia"/>
              </w:rPr>
            </w:pPr>
          </w:p>
          <w:p w:rsidR="00C37FFB" w:rsidRDefault="00C37FFB">
            <w:pPr>
              <w:rPr>
                <w:rFonts w:hint="eastAsia"/>
              </w:rPr>
            </w:pPr>
          </w:p>
          <w:p w:rsidR="00C37FFB" w:rsidRDefault="00C37FFB">
            <w:pPr>
              <w:rPr>
                <w:rFonts w:hint="eastAsia"/>
              </w:rPr>
            </w:pPr>
          </w:p>
          <w:p w:rsidR="00C37FFB" w:rsidRDefault="00C37FFB">
            <w:pPr>
              <w:jc w:val="center"/>
              <w:rPr>
                <w:rFonts w:hint="eastAsia"/>
              </w:rPr>
            </w:pPr>
            <w:r>
              <w:rPr>
                <w:rFonts w:hint="eastAsia"/>
              </w:rPr>
              <w:t>※集積場所を明示した地域の地図を添付してください。</w:t>
            </w:r>
          </w:p>
        </w:tc>
        <w:tc>
          <w:tcPr>
            <w:tcW w:w="240" w:type="dxa"/>
            <w:tcBorders>
              <w:left w:val="nil"/>
              <w:right w:val="single" w:sz="12" w:space="0" w:color="auto"/>
            </w:tcBorders>
          </w:tcPr>
          <w:p w:rsidR="00C37FFB" w:rsidRDefault="00C37FFB">
            <w:pPr>
              <w:rPr>
                <w:rFonts w:hint="eastAsia"/>
              </w:rPr>
            </w:pPr>
            <w:r>
              <w:rPr>
                <w:rFonts w:hint="eastAsia"/>
              </w:rPr>
              <w:t xml:space="preserve">　</w:t>
            </w:r>
          </w:p>
        </w:tc>
      </w:tr>
      <w:tr w:rsidR="00C37FFB">
        <w:tblPrEx>
          <w:tblCellMar>
            <w:top w:w="0" w:type="dxa"/>
            <w:bottom w:w="0" w:type="dxa"/>
          </w:tblCellMar>
        </w:tblPrEx>
        <w:trPr>
          <w:cantSplit/>
          <w:trHeight w:val="480"/>
        </w:trPr>
        <w:tc>
          <w:tcPr>
            <w:tcW w:w="10680" w:type="dxa"/>
            <w:gridSpan w:val="10"/>
            <w:tcBorders>
              <w:left w:val="single" w:sz="12" w:space="0" w:color="auto"/>
              <w:right w:val="single" w:sz="12" w:space="0" w:color="auto"/>
            </w:tcBorders>
            <w:vAlign w:val="center"/>
          </w:tcPr>
          <w:p w:rsidR="00C37FFB" w:rsidRDefault="00C37FFB">
            <w:pPr>
              <w:rPr>
                <w:rFonts w:hint="eastAsia"/>
              </w:rPr>
            </w:pPr>
            <w:r>
              <w:rPr>
                <w:rFonts w:hint="eastAsia"/>
              </w:rPr>
              <w:t>2　回収実施予定日と回収方法を記入してください。</w:t>
            </w:r>
          </w:p>
        </w:tc>
      </w:tr>
      <w:tr w:rsidR="00C37FFB">
        <w:tblPrEx>
          <w:tblCellMar>
            <w:top w:w="0" w:type="dxa"/>
            <w:bottom w:w="0" w:type="dxa"/>
          </w:tblCellMar>
        </w:tblPrEx>
        <w:trPr>
          <w:cantSplit/>
          <w:trHeight w:val="360"/>
        </w:trPr>
        <w:tc>
          <w:tcPr>
            <w:tcW w:w="240" w:type="dxa"/>
            <w:vMerge w:val="restart"/>
            <w:tcBorders>
              <w:left w:val="single" w:sz="12" w:space="0" w:color="auto"/>
              <w:right w:val="nil"/>
            </w:tcBorders>
          </w:tcPr>
          <w:p w:rsidR="00C37FFB" w:rsidRDefault="00C37FFB">
            <w:pPr>
              <w:rPr>
                <w:rFonts w:hint="eastAsia"/>
              </w:rPr>
            </w:pPr>
            <w:r>
              <w:rPr>
                <w:rFonts w:hint="eastAsia"/>
              </w:rPr>
              <w:t xml:space="preserve">　</w:t>
            </w:r>
          </w:p>
        </w:tc>
        <w:tc>
          <w:tcPr>
            <w:tcW w:w="5100" w:type="dxa"/>
            <w:gridSpan w:val="5"/>
            <w:tcBorders>
              <w:top w:val="single" w:sz="12" w:space="0" w:color="auto"/>
              <w:left w:val="single" w:sz="12" w:space="0" w:color="auto"/>
              <w:bottom w:val="single" w:sz="4" w:space="0" w:color="auto"/>
              <w:right w:val="single" w:sz="12" w:space="0" w:color="auto"/>
            </w:tcBorders>
            <w:vAlign w:val="center"/>
          </w:tcPr>
          <w:p w:rsidR="00C37FFB" w:rsidRDefault="00C37FFB">
            <w:pPr>
              <w:jc w:val="center"/>
              <w:rPr>
                <w:rFonts w:hint="eastAsia"/>
              </w:rPr>
            </w:pPr>
            <w:r>
              <w:rPr>
                <w:rFonts w:hint="eastAsia"/>
              </w:rPr>
              <w:t>1期</w:t>
            </w:r>
          </w:p>
        </w:tc>
        <w:tc>
          <w:tcPr>
            <w:tcW w:w="5100" w:type="dxa"/>
            <w:gridSpan w:val="3"/>
            <w:tcBorders>
              <w:top w:val="single" w:sz="12" w:space="0" w:color="auto"/>
              <w:left w:val="nil"/>
              <w:bottom w:val="single" w:sz="4" w:space="0" w:color="auto"/>
              <w:right w:val="single" w:sz="12" w:space="0" w:color="auto"/>
            </w:tcBorders>
            <w:vAlign w:val="center"/>
          </w:tcPr>
          <w:p w:rsidR="00C37FFB" w:rsidRDefault="00C37FFB">
            <w:pPr>
              <w:jc w:val="center"/>
              <w:rPr>
                <w:rFonts w:hint="eastAsia"/>
              </w:rPr>
            </w:pPr>
            <w:r>
              <w:rPr>
                <w:rFonts w:hint="eastAsia"/>
              </w:rPr>
              <w:t>3期</w:t>
            </w:r>
          </w:p>
        </w:tc>
        <w:tc>
          <w:tcPr>
            <w:tcW w:w="240" w:type="dxa"/>
            <w:vMerge w:val="restart"/>
            <w:tcBorders>
              <w:left w:val="nil"/>
              <w:right w:val="single" w:sz="12" w:space="0" w:color="auto"/>
            </w:tcBorders>
          </w:tcPr>
          <w:p w:rsidR="00C37FFB" w:rsidRDefault="00C37FFB">
            <w:pPr>
              <w:rPr>
                <w:rFonts w:hint="eastAsia"/>
              </w:rPr>
            </w:pPr>
            <w:r>
              <w:rPr>
                <w:rFonts w:hint="eastAsia"/>
              </w:rPr>
              <w:t xml:space="preserve">　</w:t>
            </w: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4" w:space="0" w:color="auto"/>
              <w:right w:val="single" w:sz="4" w:space="0" w:color="auto"/>
            </w:tcBorders>
            <w:vAlign w:val="center"/>
          </w:tcPr>
          <w:p w:rsidR="00C37FFB" w:rsidRDefault="00C37FFB">
            <w:pPr>
              <w:jc w:val="center"/>
              <w:rPr>
                <w:rFonts w:hint="eastAsia"/>
              </w:rPr>
            </w:pPr>
            <w:r>
              <w:rPr>
                <w:rFonts w:hint="eastAsia"/>
              </w:rPr>
              <w:t>月</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C37FFB" w:rsidRDefault="00C37FFB">
            <w:pPr>
              <w:jc w:val="center"/>
              <w:rPr>
                <w:rFonts w:hint="eastAsia"/>
              </w:rPr>
            </w:pPr>
            <w:r>
              <w:rPr>
                <w:rFonts w:hint="eastAsia"/>
              </w:rPr>
              <w:t>予定日</w:t>
            </w:r>
          </w:p>
        </w:tc>
        <w:tc>
          <w:tcPr>
            <w:tcW w:w="1500" w:type="dxa"/>
            <w:gridSpan w:val="2"/>
            <w:tcBorders>
              <w:top w:val="single" w:sz="4" w:space="0" w:color="auto"/>
              <w:left w:val="single" w:sz="4" w:space="0" w:color="auto"/>
              <w:bottom w:val="single" w:sz="4" w:space="0" w:color="auto"/>
              <w:right w:val="single" w:sz="12" w:space="0" w:color="auto"/>
            </w:tcBorders>
            <w:vAlign w:val="center"/>
          </w:tcPr>
          <w:p w:rsidR="00C37FFB" w:rsidRDefault="00C37FFB">
            <w:pPr>
              <w:jc w:val="center"/>
              <w:rPr>
                <w:rFonts w:hint="eastAsia"/>
              </w:rPr>
            </w:pPr>
            <w:r>
              <w:rPr>
                <w:rFonts w:hint="eastAsia"/>
              </w:rPr>
              <w:t>回収方法</w:t>
            </w:r>
          </w:p>
        </w:tc>
        <w:tc>
          <w:tcPr>
            <w:tcW w:w="840" w:type="dxa"/>
            <w:tcBorders>
              <w:top w:val="single" w:sz="4" w:space="0" w:color="auto"/>
              <w:left w:val="nil"/>
              <w:bottom w:val="single" w:sz="4" w:space="0" w:color="auto"/>
              <w:right w:val="single" w:sz="4" w:space="0" w:color="auto"/>
            </w:tcBorders>
            <w:vAlign w:val="center"/>
          </w:tcPr>
          <w:p w:rsidR="00C37FFB" w:rsidRDefault="00C37FFB">
            <w:pPr>
              <w:jc w:val="center"/>
              <w:rPr>
                <w:rFonts w:hint="eastAsia"/>
              </w:rPr>
            </w:pPr>
            <w:r>
              <w:rPr>
                <w:rFonts w:hint="eastAsia"/>
              </w:rPr>
              <w:t>月</w:t>
            </w:r>
          </w:p>
        </w:tc>
        <w:tc>
          <w:tcPr>
            <w:tcW w:w="2760" w:type="dxa"/>
            <w:tcBorders>
              <w:top w:val="single" w:sz="4" w:space="0" w:color="auto"/>
              <w:left w:val="single" w:sz="4" w:space="0" w:color="auto"/>
              <w:bottom w:val="single" w:sz="4" w:space="0" w:color="auto"/>
              <w:right w:val="single" w:sz="4" w:space="0" w:color="auto"/>
            </w:tcBorders>
            <w:vAlign w:val="center"/>
          </w:tcPr>
          <w:p w:rsidR="00C37FFB" w:rsidRDefault="00C37FFB">
            <w:pPr>
              <w:jc w:val="center"/>
              <w:rPr>
                <w:rFonts w:hint="eastAsia"/>
              </w:rPr>
            </w:pPr>
            <w:r>
              <w:rPr>
                <w:rFonts w:hint="eastAsia"/>
              </w:rPr>
              <w:t>予定日</w:t>
            </w:r>
          </w:p>
        </w:tc>
        <w:tc>
          <w:tcPr>
            <w:tcW w:w="1500" w:type="dxa"/>
            <w:tcBorders>
              <w:top w:val="single" w:sz="4" w:space="0" w:color="auto"/>
              <w:left w:val="single" w:sz="4" w:space="0" w:color="auto"/>
              <w:bottom w:val="single" w:sz="4" w:space="0" w:color="auto"/>
              <w:right w:val="single" w:sz="12" w:space="0" w:color="auto"/>
            </w:tcBorders>
            <w:vAlign w:val="center"/>
          </w:tcPr>
          <w:p w:rsidR="00C37FFB" w:rsidRDefault="00C37FFB">
            <w:pPr>
              <w:jc w:val="center"/>
              <w:rPr>
                <w:rFonts w:hint="eastAsia"/>
              </w:rPr>
            </w:pPr>
            <w:r>
              <w:rPr>
                <w:rFonts w:hint="eastAsia"/>
              </w:rPr>
              <w:t>回収方法</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4" w:space="0" w:color="auto"/>
              <w:right w:val="single" w:sz="4" w:space="0" w:color="auto"/>
            </w:tcBorders>
            <w:vAlign w:val="center"/>
          </w:tcPr>
          <w:p w:rsidR="00C37FFB" w:rsidRDefault="00C37FFB">
            <w:pPr>
              <w:jc w:val="center"/>
              <w:rPr>
                <w:rFonts w:hint="eastAsia"/>
              </w:rPr>
            </w:pPr>
            <w:r>
              <w:rPr>
                <w:rFonts w:hint="eastAsia"/>
              </w:rPr>
              <w:t>4</w:t>
            </w:r>
          </w:p>
        </w:tc>
        <w:tc>
          <w:tcPr>
            <w:tcW w:w="2760" w:type="dxa"/>
            <w:gridSpan w:val="2"/>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gridSpan w:val="2"/>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840" w:type="dxa"/>
            <w:tcBorders>
              <w:top w:val="single" w:sz="4" w:space="0" w:color="auto"/>
              <w:left w:val="nil"/>
              <w:bottom w:val="single" w:sz="4" w:space="0" w:color="auto"/>
              <w:right w:val="single" w:sz="4" w:space="0" w:color="auto"/>
            </w:tcBorders>
            <w:vAlign w:val="center"/>
          </w:tcPr>
          <w:p w:rsidR="00C37FFB" w:rsidRDefault="00C37FFB">
            <w:pPr>
              <w:jc w:val="center"/>
              <w:rPr>
                <w:rFonts w:hint="eastAsia"/>
              </w:rPr>
            </w:pPr>
            <w:r>
              <w:rPr>
                <w:rFonts w:hint="eastAsia"/>
              </w:rPr>
              <w:t>10</w:t>
            </w:r>
          </w:p>
        </w:tc>
        <w:tc>
          <w:tcPr>
            <w:tcW w:w="2760" w:type="dxa"/>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4" w:space="0" w:color="auto"/>
              <w:right w:val="single" w:sz="4" w:space="0" w:color="auto"/>
            </w:tcBorders>
            <w:vAlign w:val="center"/>
          </w:tcPr>
          <w:p w:rsidR="00C37FFB" w:rsidRDefault="00C37FFB">
            <w:pPr>
              <w:jc w:val="center"/>
              <w:rPr>
                <w:rFonts w:hint="eastAsia"/>
              </w:rPr>
            </w:pPr>
            <w:r>
              <w:rPr>
                <w:rFonts w:hint="eastAsia"/>
              </w:rPr>
              <w:t>5</w:t>
            </w:r>
          </w:p>
        </w:tc>
        <w:tc>
          <w:tcPr>
            <w:tcW w:w="2760" w:type="dxa"/>
            <w:gridSpan w:val="2"/>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gridSpan w:val="2"/>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840" w:type="dxa"/>
            <w:tcBorders>
              <w:top w:val="single" w:sz="4" w:space="0" w:color="auto"/>
              <w:left w:val="nil"/>
              <w:bottom w:val="single" w:sz="4" w:space="0" w:color="auto"/>
              <w:right w:val="single" w:sz="4" w:space="0" w:color="auto"/>
            </w:tcBorders>
            <w:vAlign w:val="center"/>
          </w:tcPr>
          <w:p w:rsidR="00C37FFB" w:rsidRDefault="00C37FFB">
            <w:pPr>
              <w:jc w:val="center"/>
              <w:rPr>
                <w:rFonts w:hint="eastAsia"/>
              </w:rPr>
            </w:pPr>
            <w:r>
              <w:rPr>
                <w:rFonts w:hint="eastAsia"/>
              </w:rPr>
              <w:t>11</w:t>
            </w:r>
          </w:p>
        </w:tc>
        <w:tc>
          <w:tcPr>
            <w:tcW w:w="2760" w:type="dxa"/>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12" w:space="0" w:color="auto"/>
              <w:right w:val="single" w:sz="4" w:space="0" w:color="auto"/>
            </w:tcBorders>
            <w:vAlign w:val="center"/>
          </w:tcPr>
          <w:p w:rsidR="00C37FFB" w:rsidRDefault="00C37FFB">
            <w:pPr>
              <w:jc w:val="center"/>
              <w:rPr>
                <w:rFonts w:hint="eastAsia"/>
              </w:rPr>
            </w:pPr>
            <w:r>
              <w:rPr>
                <w:rFonts w:hint="eastAsia"/>
              </w:rPr>
              <w:t>6</w:t>
            </w:r>
          </w:p>
        </w:tc>
        <w:tc>
          <w:tcPr>
            <w:tcW w:w="2760" w:type="dxa"/>
            <w:gridSpan w:val="2"/>
            <w:tcBorders>
              <w:top w:val="single" w:sz="4" w:space="0" w:color="auto"/>
              <w:left w:val="single" w:sz="4" w:space="0" w:color="auto"/>
              <w:bottom w:val="single" w:sz="12" w:space="0" w:color="auto"/>
              <w:right w:val="single" w:sz="4" w:space="0" w:color="auto"/>
            </w:tcBorders>
          </w:tcPr>
          <w:p w:rsidR="00C37FFB" w:rsidRDefault="00C37FFB">
            <w:pPr>
              <w:rPr>
                <w:rFonts w:hint="eastAsia"/>
              </w:rPr>
            </w:pPr>
            <w:r>
              <w:rPr>
                <w:rFonts w:hint="eastAsia"/>
              </w:rPr>
              <w:t xml:space="preserve">　</w:t>
            </w:r>
          </w:p>
        </w:tc>
        <w:tc>
          <w:tcPr>
            <w:tcW w:w="1500" w:type="dxa"/>
            <w:gridSpan w:val="2"/>
            <w:tcBorders>
              <w:top w:val="single" w:sz="4" w:space="0" w:color="auto"/>
              <w:left w:val="single" w:sz="4" w:space="0" w:color="auto"/>
              <w:bottom w:val="single" w:sz="12" w:space="0" w:color="auto"/>
              <w:right w:val="single" w:sz="12" w:space="0" w:color="auto"/>
            </w:tcBorders>
          </w:tcPr>
          <w:p w:rsidR="00C37FFB" w:rsidRDefault="00C37FFB">
            <w:pPr>
              <w:rPr>
                <w:rFonts w:hint="eastAsia"/>
              </w:rPr>
            </w:pPr>
            <w:r>
              <w:rPr>
                <w:rFonts w:hint="eastAsia"/>
              </w:rPr>
              <w:t xml:space="preserve">　</w:t>
            </w:r>
          </w:p>
        </w:tc>
        <w:tc>
          <w:tcPr>
            <w:tcW w:w="840" w:type="dxa"/>
            <w:tcBorders>
              <w:top w:val="single" w:sz="4" w:space="0" w:color="auto"/>
              <w:left w:val="nil"/>
              <w:bottom w:val="single" w:sz="12" w:space="0" w:color="auto"/>
              <w:right w:val="single" w:sz="4" w:space="0" w:color="auto"/>
            </w:tcBorders>
            <w:vAlign w:val="center"/>
          </w:tcPr>
          <w:p w:rsidR="00C37FFB" w:rsidRDefault="00C37FFB">
            <w:pPr>
              <w:jc w:val="center"/>
              <w:rPr>
                <w:rFonts w:hint="eastAsia"/>
              </w:rPr>
            </w:pPr>
            <w:r>
              <w:rPr>
                <w:rFonts w:hint="eastAsia"/>
              </w:rPr>
              <w:t>12</w:t>
            </w:r>
          </w:p>
        </w:tc>
        <w:tc>
          <w:tcPr>
            <w:tcW w:w="2760" w:type="dxa"/>
            <w:tcBorders>
              <w:top w:val="single" w:sz="4" w:space="0" w:color="auto"/>
              <w:left w:val="single" w:sz="4" w:space="0" w:color="auto"/>
              <w:bottom w:val="single" w:sz="12" w:space="0" w:color="auto"/>
              <w:right w:val="single" w:sz="4" w:space="0" w:color="auto"/>
            </w:tcBorders>
          </w:tcPr>
          <w:p w:rsidR="00C37FFB" w:rsidRDefault="00C37FFB">
            <w:pPr>
              <w:rPr>
                <w:rFonts w:hint="eastAsia"/>
              </w:rPr>
            </w:pPr>
            <w:r>
              <w:rPr>
                <w:rFonts w:hint="eastAsia"/>
              </w:rPr>
              <w:t xml:space="preserve">　</w:t>
            </w:r>
          </w:p>
        </w:tc>
        <w:tc>
          <w:tcPr>
            <w:tcW w:w="1500" w:type="dxa"/>
            <w:tcBorders>
              <w:top w:val="single" w:sz="4" w:space="0" w:color="auto"/>
              <w:left w:val="single" w:sz="4" w:space="0" w:color="auto"/>
              <w:bottom w:val="single" w:sz="12" w:space="0" w:color="auto"/>
              <w:right w:val="single" w:sz="12" w:space="0" w:color="auto"/>
            </w:tcBorders>
          </w:tcPr>
          <w:p w:rsidR="00C37FFB" w:rsidRDefault="00C37FFB">
            <w:pPr>
              <w:rPr>
                <w:rFonts w:hint="eastAsia"/>
              </w:rPr>
            </w:pPr>
            <w:r>
              <w:rPr>
                <w:rFonts w:hint="eastAsia"/>
              </w:rPr>
              <w:t xml:space="preserve">　</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5100" w:type="dxa"/>
            <w:gridSpan w:val="5"/>
            <w:tcBorders>
              <w:top w:val="single" w:sz="12" w:space="0" w:color="auto"/>
              <w:left w:val="single" w:sz="12" w:space="0" w:color="auto"/>
              <w:bottom w:val="single" w:sz="4" w:space="0" w:color="auto"/>
              <w:right w:val="single" w:sz="12" w:space="0" w:color="auto"/>
            </w:tcBorders>
            <w:vAlign w:val="center"/>
          </w:tcPr>
          <w:p w:rsidR="00C37FFB" w:rsidRDefault="00C37FFB">
            <w:pPr>
              <w:jc w:val="center"/>
              <w:rPr>
                <w:rFonts w:hint="eastAsia"/>
              </w:rPr>
            </w:pPr>
            <w:r>
              <w:rPr>
                <w:rFonts w:hint="eastAsia"/>
              </w:rPr>
              <w:t>2期</w:t>
            </w:r>
          </w:p>
        </w:tc>
        <w:tc>
          <w:tcPr>
            <w:tcW w:w="5100" w:type="dxa"/>
            <w:gridSpan w:val="3"/>
            <w:tcBorders>
              <w:top w:val="single" w:sz="12" w:space="0" w:color="auto"/>
              <w:left w:val="nil"/>
              <w:bottom w:val="single" w:sz="4" w:space="0" w:color="auto"/>
              <w:right w:val="single" w:sz="12" w:space="0" w:color="auto"/>
            </w:tcBorders>
            <w:vAlign w:val="center"/>
          </w:tcPr>
          <w:p w:rsidR="00C37FFB" w:rsidRDefault="00C37FFB">
            <w:pPr>
              <w:jc w:val="center"/>
              <w:rPr>
                <w:rFonts w:hint="eastAsia"/>
              </w:rPr>
            </w:pPr>
            <w:r>
              <w:rPr>
                <w:rFonts w:hint="eastAsia"/>
              </w:rPr>
              <w:t>4期</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4" w:space="0" w:color="auto"/>
              <w:right w:val="single" w:sz="4" w:space="0" w:color="auto"/>
            </w:tcBorders>
            <w:vAlign w:val="center"/>
          </w:tcPr>
          <w:p w:rsidR="00C37FFB" w:rsidRDefault="00C37FFB">
            <w:pPr>
              <w:jc w:val="center"/>
              <w:rPr>
                <w:rFonts w:hint="eastAsia"/>
              </w:rPr>
            </w:pPr>
            <w:r>
              <w:rPr>
                <w:rFonts w:hint="eastAsia"/>
              </w:rPr>
              <w:t>月</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C37FFB" w:rsidRDefault="00C37FFB">
            <w:pPr>
              <w:jc w:val="center"/>
              <w:rPr>
                <w:rFonts w:hint="eastAsia"/>
              </w:rPr>
            </w:pPr>
            <w:r>
              <w:rPr>
                <w:rFonts w:hint="eastAsia"/>
              </w:rPr>
              <w:t>予定日</w:t>
            </w:r>
          </w:p>
        </w:tc>
        <w:tc>
          <w:tcPr>
            <w:tcW w:w="1500" w:type="dxa"/>
            <w:gridSpan w:val="2"/>
            <w:tcBorders>
              <w:top w:val="single" w:sz="4" w:space="0" w:color="auto"/>
              <w:left w:val="single" w:sz="4" w:space="0" w:color="auto"/>
              <w:bottom w:val="single" w:sz="4" w:space="0" w:color="auto"/>
              <w:right w:val="single" w:sz="12" w:space="0" w:color="auto"/>
            </w:tcBorders>
            <w:vAlign w:val="center"/>
          </w:tcPr>
          <w:p w:rsidR="00C37FFB" w:rsidRDefault="00C37FFB">
            <w:pPr>
              <w:jc w:val="center"/>
              <w:rPr>
                <w:rFonts w:hint="eastAsia"/>
              </w:rPr>
            </w:pPr>
            <w:r>
              <w:rPr>
                <w:rFonts w:hint="eastAsia"/>
              </w:rPr>
              <w:t>回収方法</w:t>
            </w:r>
          </w:p>
        </w:tc>
        <w:tc>
          <w:tcPr>
            <w:tcW w:w="840" w:type="dxa"/>
            <w:tcBorders>
              <w:top w:val="single" w:sz="4" w:space="0" w:color="auto"/>
              <w:left w:val="nil"/>
              <w:bottom w:val="single" w:sz="4" w:space="0" w:color="auto"/>
              <w:right w:val="single" w:sz="4" w:space="0" w:color="auto"/>
            </w:tcBorders>
            <w:vAlign w:val="center"/>
          </w:tcPr>
          <w:p w:rsidR="00C37FFB" w:rsidRDefault="00C37FFB">
            <w:pPr>
              <w:jc w:val="center"/>
              <w:rPr>
                <w:rFonts w:hint="eastAsia"/>
              </w:rPr>
            </w:pPr>
            <w:r>
              <w:rPr>
                <w:rFonts w:hint="eastAsia"/>
              </w:rPr>
              <w:t>月</w:t>
            </w:r>
          </w:p>
        </w:tc>
        <w:tc>
          <w:tcPr>
            <w:tcW w:w="2760" w:type="dxa"/>
            <w:tcBorders>
              <w:top w:val="single" w:sz="4" w:space="0" w:color="auto"/>
              <w:left w:val="single" w:sz="4" w:space="0" w:color="auto"/>
              <w:bottom w:val="single" w:sz="4" w:space="0" w:color="auto"/>
              <w:right w:val="single" w:sz="4" w:space="0" w:color="auto"/>
            </w:tcBorders>
            <w:vAlign w:val="center"/>
          </w:tcPr>
          <w:p w:rsidR="00C37FFB" w:rsidRDefault="00C37FFB">
            <w:pPr>
              <w:jc w:val="center"/>
              <w:rPr>
                <w:rFonts w:hint="eastAsia"/>
              </w:rPr>
            </w:pPr>
            <w:r>
              <w:rPr>
                <w:rFonts w:hint="eastAsia"/>
              </w:rPr>
              <w:t>予定日</w:t>
            </w:r>
          </w:p>
        </w:tc>
        <w:tc>
          <w:tcPr>
            <w:tcW w:w="1500" w:type="dxa"/>
            <w:tcBorders>
              <w:top w:val="single" w:sz="4" w:space="0" w:color="auto"/>
              <w:left w:val="single" w:sz="4" w:space="0" w:color="auto"/>
              <w:bottom w:val="single" w:sz="4" w:space="0" w:color="auto"/>
              <w:right w:val="single" w:sz="12" w:space="0" w:color="auto"/>
            </w:tcBorders>
            <w:vAlign w:val="center"/>
          </w:tcPr>
          <w:p w:rsidR="00C37FFB" w:rsidRDefault="00C37FFB">
            <w:pPr>
              <w:jc w:val="center"/>
              <w:rPr>
                <w:rFonts w:hint="eastAsia"/>
              </w:rPr>
            </w:pPr>
            <w:r>
              <w:rPr>
                <w:rFonts w:hint="eastAsia"/>
              </w:rPr>
              <w:t>回収方法</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4" w:space="0" w:color="auto"/>
              <w:right w:val="single" w:sz="4" w:space="0" w:color="auto"/>
            </w:tcBorders>
            <w:vAlign w:val="center"/>
          </w:tcPr>
          <w:p w:rsidR="00C37FFB" w:rsidRDefault="00C37FFB">
            <w:pPr>
              <w:jc w:val="center"/>
              <w:rPr>
                <w:rFonts w:hint="eastAsia"/>
              </w:rPr>
            </w:pPr>
            <w:r>
              <w:rPr>
                <w:rFonts w:hint="eastAsia"/>
              </w:rPr>
              <w:t>7</w:t>
            </w:r>
          </w:p>
        </w:tc>
        <w:tc>
          <w:tcPr>
            <w:tcW w:w="2760" w:type="dxa"/>
            <w:gridSpan w:val="2"/>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gridSpan w:val="2"/>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840" w:type="dxa"/>
            <w:tcBorders>
              <w:top w:val="single" w:sz="4" w:space="0" w:color="auto"/>
              <w:left w:val="nil"/>
              <w:bottom w:val="single" w:sz="4" w:space="0" w:color="auto"/>
              <w:right w:val="single" w:sz="4" w:space="0" w:color="auto"/>
            </w:tcBorders>
            <w:vAlign w:val="center"/>
          </w:tcPr>
          <w:p w:rsidR="00C37FFB" w:rsidRDefault="00C37FFB">
            <w:pPr>
              <w:jc w:val="center"/>
              <w:rPr>
                <w:rFonts w:hint="eastAsia"/>
              </w:rPr>
            </w:pPr>
            <w:r>
              <w:rPr>
                <w:rFonts w:hint="eastAsia"/>
              </w:rPr>
              <w:t>1</w:t>
            </w:r>
          </w:p>
        </w:tc>
        <w:tc>
          <w:tcPr>
            <w:tcW w:w="2760" w:type="dxa"/>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4" w:space="0" w:color="auto"/>
              <w:right w:val="single" w:sz="4" w:space="0" w:color="auto"/>
            </w:tcBorders>
            <w:vAlign w:val="center"/>
          </w:tcPr>
          <w:p w:rsidR="00C37FFB" w:rsidRDefault="00C37FFB">
            <w:pPr>
              <w:jc w:val="center"/>
              <w:rPr>
                <w:rFonts w:hint="eastAsia"/>
              </w:rPr>
            </w:pPr>
            <w:r>
              <w:rPr>
                <w:rFonts w:hint="eastAsia"/>
              </w:rPr>
              <w:t>8</w:t>
            </w:r>
          </w:p>
        </w:tc>
        <w:tc>
          <w:tcPr>
            <w:tcW w:w="2760" w:type="dxa"/>
            <w:gridSpan w:val="2"/>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gridSpan w:val="2"/>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840" w:type="dxa"/>
            <w:tcBorders>
              <w:top w:val="single" w:sz="4" w:space="0" w:color="auto"/>
              <w:left w:val="nil"/>
              <w:bottom w:val="single" w:sz="4" w:space="0" w:color="auto"/>
              <w:right w:val="single" w:sz="4" w:space="0" w:color="auto"/>
            </w:tcBorders>
            <w:vAlign w:val="center"/>
          </w:tcPr>
          <w:p w:rsidR="00C37FFB" w:rsidRDefault="00C37FFB">
            <w:pPr>
              <w:jc w:val="center"/>
              <w:rPr>
                <w:rFonts w:hint="eastAsia"/>
              </w:rPr>
            </w:pPr>
            <w:r>
              <w:rPr>
                <w:rFonts w:hint="eastAsia"/>
              </w:rPr>
              <w:t>2</w:t>
            </w:r>
          </w:p>
        </w:tc>
        <w:tc>
          <w:tcPr>
            <w:tcW w:w="2760" w:type="dxa"/>
            <w:tcBorders>
              <w:top w:val="single" w:sz="4" w:space="0" w:color="auto"/>
              <w:left w:val="single" w:sz="4" w:space="0" w:color="auto"/>
              <w:bottom w:val="single" w:sz="4" w:space="0" w:color="auto"/>
              <w:right w:val="single" w:sz="4" w:space="0" w:color="auto"/>
            </w:tcBorders>
          </w:tcPr>
          <w:p w:rsidR="00C37FFB" w:rsidRDefault="00C37FFB">
            <w:pPr>
              <w:rPr>
                <w:rFonts w:hint="eastAsia"/>
              </w:rPr>
            </w:pPr>
            <w:r>
              <w:rPr>
                <w:rFonts w:hint="eastAsia"/>
              </w:rPr>
              <w:t xml:space="preserve">　</w:t>
            </w:r>
          </w:p>
        </w:tc>
        <w:tc>
          <w:tcPr>
            <w:tcW w:w="1500" w:type="dxa"/>
            <w:tcBorders>
              <w:top w:val="single" w:sz="4" w:space="0" w:color="auto"/>
              <w:left w:val="single" w:sz="4" w:space="0" w:color="auto"/>
              <w:bottom w:val="single" w:sz="4" w:space="0" w:color="auto"/>
              <w:right w:val="single" w:sz="12" w:space="0" w:color="auto"/>
            </w:tcBorders>
          </w:tcPr>
          <w:p w:rsidR="00C37FFB" w:rsidRDefault="00C37FFB">
            <w:pPr>
              <w:rPr>
                <w:rFonts w:hint="eastAsia"/>
              </w:rPr>
            </w:pPr>
            <w:r>
              <w:rPr>
                <w:rFonts w:hint="eastAsia"/>
              </w:rPr>
              <w:t xml:space="preserve">　</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360"/>
        </w:trPr>
        <w:tc>
          <w:tcPr>
            <w:tcW w:w="240" w:type="dxa"/>
            <w:vMerge/>
            <w:tcBorders>
              <w:left w:val="single" w:sz="12" w:space="0" w:color="auto"/>
              <w:right w:val="nil"/>
            </w:tcBorders>
            <w:vAlign w:val="center"/>
          </w:tcPr>
          <w:p w:rsidR="00C37FFB" w:rsidRDefault="00C37FFB">
            <w:pPr>
              <w:rPr>
                <w:rFonts w:hint="eastAsia"/>
              </w:rPr>
            </w:pPr>
          </w:p>
        </w:tc>
        <w:tc>
          <w:tcPr>
            <w:tcW w:w="840" w:type="dxa"/>
            <w:tcBorders>
              <w:top w:val="single" w:sz="4" w:space="0" w:color="auto"/>
              <w:left w:val="single" w:sz="12" w:space="0" w:color="auto"/>
              <w:bottom w:val="single" w:sz="12" w:space="0" w:color="auto"/>
              <w:right w:val="single" w:sz="4" w:space="0" w:color="auto"/>
            </w:tcBorders>
            <w:vAlign w:val="center"/>
          </w:tcPr>
          <w:p w:rsidR="00C37FFB" w:rsidRDefault="00C37FFB">
            <w:pPr>
              <w:jc w:val="center"/>
              <w:rPr>
                <w:rFonts w:hint="eastAsia"/>
              </w:rPr>
            </w:pPr>
            <w:r>
              <w:rPr>
                <w:rFonts w:hint="eastAsia"/>
              </w:rPr>
              <w:t>9</w:t>
            </w:r>
          </w:p>
        </w:tc>
        <w:tc>
          <w:tcPr>
            <w:tcW w:w="2760" w:type="dxa"/>
            <w:gridSpan w:val="2"/>
            <w:tcBorders>
              <w:top w:val="single" w:sz="4" w:space="0" w:color="auto"/>
              <w:left w:val="single" w:sz="4" w:space="0" w:color="auto"/>
              <w:bottom w:val="single" w:sz="12" w:space="0" w:color="auto"/>
              <w:right w:val="single" w:sz="4" w:space="0" w:color="auto"/>
            </w:tcBorders>
          </w:tcPr>
          <w:p w:rsidR="00C37FFB" w:rsidRDefault="00C37FFB">
            <w:pPr>
              <w:rPr>
                <w:rFonts w:hint="eastAsia"/>
              </w:rPr>
            </w:pPr>
            <w:r>
              <w:rPr>
                <w:rFonts w:hint="eastAsia"/>
              </w:rPr>
              <w:t xml:space="preserve">　</w:t>
            </w:r>
          </w:p>
        </w:tc>
        <w:tc>
          <w:tcPr>
            <w:tcW w:w="1500" w:type="dxa"/>
            <w:gridSpan w:val="2"/>
            <w:tcBorders>
              <w:top w:val="single" w:sz="4" w:space="0" w:color="auto"/>
              <w:left w:val="single" w:sz="4" w:space="0" w:color="auto"/>
              <w:bottom w:val="single" w:sz="12" w:space="0" w:color="auto"/>
              <w:right w:val="single" w:sz="12" w:space="0" w:color="auto"/>
            </w:tcBorders>
          </w:tcPr>
          <w:p w:rsidR="00C37FFB" w:rsidRDefault="00C37FFB">
            <w:pPr>
              <w:rPr>
                <w:rFonts w:hint="eastAsia"/>
              </w:rPr>
            </w:pPr>
            <w:r>
              <w:rPr>
                <w:rFonts w:hint="eastAsia"/>
              </w:rPr>
              <w:t xml:space="preserve">　</w:t>
            </w:r>
          </w:p>
        </w:tc>
        <w:tc>
          <w:tcPr>
            <w:tcW w:w="840" w:type="dxa"/>
            <w:tcBorders>
              <w:top w:val="single" w:sz="4" w:space="0" w:color="auto"/>
              <w:left w:val="nil"/>
              <w:bottom w:val="single" w:sz="12" w:space="0" w:color="auto"/>
              <w:right w:val="single" w:sz="4" w:space="0" w:color="auto"/>
            </w:tcBorders>
            <w:vAlign w:val="center"/>
          </w:tcPr>
          <w:p w:rsidR="00C37FFB" w:rsidRDefault="00C37FFB">
            <w:pPr>
              <w:jc w:val="center"/>
              <w:rPr>
                <w:rFonts w:hint="eastAsia"/>
              </w:rPr>
            </w:pPr>
            <w:r>
              <w:rPr>
                <w:rFonts w:hint="eastAsia"/>
              </w:rPr>
              <w:t>3</w:t>
            </w:r>
          </w:p>
        </w:tc>
        <w:tc>
          <w:tcPr>
            <w:tcW w:w="2760" w:type="dxa"/>
            <w:tcBorders>
              <w:top w:val="single" w:sz="4" w:space="0" w:color="auto"/>
              <w:left w:val="single" w:sz="4" w:space="0" w:color="auto"/>
              <w:bottom w:val="single" w:sz="12" w:space="0" w:color="auto"/>
              <w:right w:val="single" w:sz="4" w:space="0" w:color="auto"/>
            </w:tcBorders>
          </w:tcPr>
          <w:p w:rsidR="00C37FFB" w:rsidRDefault="00C37FFB">
            <w:pPr>
              <w:rPr>
                <w:rFonts w:hint="eastAsia"/>
              </w:rPr>
            </w:pPr>
            <w:r>
              <w:rPr>
                <w:rFonts w:hint="eastAsia"/>
              </w:rPr>
              <w:t xml:space="preserve">　</w:t>
            </w:r>
          </w:p>
        </w:tc>
        <w:tc>
          <w:tcPr>
            <w:tcW w:w="1500" w:type="dxa"/>
            <w:tcBorders>
              <w:top w:val="single" w:sz="4" w:space="0" w:color="auto"/>
              <w:left w:val="single" w:sz="4" w:space="0" w:color="auto"/>
              <w:bottom w:val="single" w:sz="12" w:space="0" w:color="auto"/>
              <w:right w:val="single" w:sz="12" w:space="0" w:color="auto"/>
            </w:tcBorders>
          </w:tcPr>
          <w:p w:rsidR="00C37FFB" w:rsidRDefault="00C37FFB">
            <w:pPr>
              <w:rPr>
                <w:rFonts w:hint="eastAsia"/>
              </w:rPr>
            </w:pPr>
            <w:r>
              <w:rPr>
                <w:rFonts w:hint="eastAsia"/>
              </w:rPr>
              <w:t xml:space="preserve">　</w:t>
            </w:r>
          </w:p>
        </w:tc>
        <w:tc>
          <w:tcPr>
            <w:tcW w:w="240" w:type="dxa"/>
            <w:vMerge/>
            <w:tcBorders>
              <w:left w:val="nil"/>
              <w:right w:val="single" w:sz="12" w:space="0" w:color="auto"/>
            </w:tcBorders>
            <w:vAlign w:val="center"/>
          </w:tcPr>
          <w:p w:rsidR="00C37FFB" w:rsidRDefault="00C37FFB">
            <w:pPr>
              <w:rPr>
                <w:rFonts w:hint="eastAsia"/>
              </w:rPr>
            </w:pPr>
          </w:p>
        </w:tc>
      </w:tr>
      <w:tr w:rsidR="00C37FFB">
        <w:tblPrEx>
          <w:tblCellMar>
            <w:top w:w="0" w:type="dxa"/>
            <w:bottom w:w="0" w:type="dxa"/>
          </w:tblCellMar>
        </w:tblPrEx>
        <w:trPr>
          <w:cantSplit/>
          <w:trHeight w:val="680"/>
        </w:trPr>
        <w:tc>
          <w:tcPr>
            <w:tcW w:w="10680" w:type="dxa"/>
            <w:gridSpan w:val="10"/>
            <w:tcBorders>
              <w:left w:val="single" w:sz="12" w:space="0" w:color="auto"/>
              <w:right w:val="single" w:sz="12" w:space="0" w:color="auto"/>
            </w:tcBorders>
            <w:vAlign w:val="center"/>
          </w:tcPr>
          <w:p w:rsidR="00C37FFB" w:rsidRDefault="00C37FFB">
            <w:pPr>
              <w:rPr>
                <w:rFonts w:hint="eastAsia"/>
              </w:rPr>
            </w:pPr>
            <w:r>
              <w:rPr>
                <w:rFonts w:hint="eastAsia"/>
              </w:rPr>
              <w:t>＊衛生組合の資源物回収日には、資源集団回収は実施できません。</w:t>
            </w:r>
          </w:p>
          <w:p w:rsidR="00C37FFB" w:rsidRDefault="00C37FFB">
            <w:pPr>
              <w:rPr>
                <w:rFonts w:hint="eastAsia"/>
              </w:rPr>
            </w:pPr>
            <w:r>
              <w:rPr>
                <w:rFonts w:hint="eastAsia"/>
              </w:rPr>
              <w:t>＊「回収方法」の欄には、以下の項目から番号を選択し記入してください。</w:t>
            </w:r>
          </w:p>
        </w:tc>
      </w:tr>
      <w:tr w:rsidR="00C37FFB">
        <w:tblPrEx>
          <w:tblCellMar>
            <w:top w:w="0" w:type="dxa"/>
            <w:bottom w:w="0" w:type="dxa"/>
          </w:tblCellMar>
        </w:tblPrEx>
        <w:trPr>
          <w:trHeight w:val="2800"/>
        </w:trPr>
        <w:tc>
          <w:tcPr>
            <w:tcW w:w="240" w:type="dxa"/>
            <w:tcBorders>
              <w:left w:val="single" w:sz="12" w:space="0" w:color="auto"/>
              <w:right w:val="nil"/>
            </w:tcBorders>
          </w:tcPr>
          <w:p w:rsidR="00C37FFB" w:rsidRDefault="00C37FFB">
            <w:pPr>
              <w:rPr>
                <w:rFonts w:hint="eastAsia"/>
              </w:rPr>
            </w:pPr>
            <w:r>
              <w:rPr>
                <w:rFonts w:hint="eastAsia"/>
              </w:rPr>
              <w:t xml:space="preserve">　</w:t>
            </w:r>
          </w:p>
        </w:tc>
        <w:tc>
          <w:tcPr>
            <w:tcW w:w="10200" w:type="dxa"/>
            <w:gridSpan w:val="8"/>
            <w:tcBorders>
              <w:top w:val="single" w:sz="12" w:space="0" w:color="auto"/>
              <w:left w:val="single" w:sz="12" w:space="0" w:color="auto"/>
              <w:bottom w:val="single" w:sz="12" w:space="0" w:color="auto"/>
              <w:right w:val="single" w:sz="12" w:space="0" w:color="auto"/>
            </w:tcBorders>
            <w:vAlign w:val="center"/>
          </w:tcPr>
          <w:p w:rsidR="00C37FFB" w:rsidRDefault="00C37FFB">
            <w:pPr>
              <w:ind w:left="210" w:hanging="210"/>
              <w:rPr>
                <w:rFonts w:hint="eastAsia"/>
              </w:rPr>
            </w:pPr>
            <w:r>
              <w:rPr>
                <w:rFonts w:hint="eastAsia"/>
              </w:rPr>
              <w:t xml:space="preserve">①　</w:t>
            </w:r>
            <w:r>
              <w:rPr>
                <w:rFonts w:hint="eastAsia"/>
                <w:u w:val="single"/>
              </w:rPr>
              <w:t>拠点回収</w:t>
            </w:r>
            <w:r>
              <w:rPr>
                <w:rFonts w:hint="eastAsia"/>
              </w:rPr>
              <w:t xml:space="preserve">　「登録団体が指定した集積場所に、回収地域の住民が直接資源物を持ち込み、回収対象品目ごとに整理し、回収する方法」</w:t>
            </w:r>
          </w:p>
          <w:p w:rsidR="00C37FFB" w:rsidRDefault="00C37FFB">
            <w:pPr>
              <w:ind w:left="210" w:hanging="210"/>
              <w:rPr>
                <w:rFonts w:hint="eastAsia"/>
              </w:rPr>
            </w:pPr>
            <w:r>
              <w:rPr>
                <w:rFonts w:hint="eastAsia"/>
              </w:rPr>
              <w:t xml:space="preserve">②　</w:t>
            </w:r>
            <w:r>
              <w:rPr>
                <w:rFonts w:hint="eastAsia"/>
                <w:u w:val="single"/>
              </w:rPr>
              <w:t>登録団体による各戸回収</w:t>
            </w:r>
            <w:r>
              <w:rPr>
                <w:rFonts w:hint="eastAsia"/>
              </w:rPr>
              <w:t xml:space="preserve">　「登録団体が回収地域の各戸から資源物を回収し、回収対象品目ごとに整理する方法」</w:t>
            </w:r>
          </w:p>
          <w:p w:rsidR="00C37FFB" w:rsidRDefault="00C37FFB">
            <w:pPr>
              <w:ind w:left="210" w:hanging="210"/>
              <w:rPr>
                <w:rFonts w:hint="eastAsia"/>
              </w:rPr>
            </w:pPr>
            <w:r>
              <w:rPr>
                <w:rFonts w:hint="eastAsia"/>
              </w:rPr>
              <w:t xml:space="preserve">③　</w:t>
            </w:r>
            <w:r>
              <w:rPr>
                <w:rFonts w:hint="eastAsia"/>
                <w:u w:val="single"/>
              </w:rPr>
              <w:t>登録業者による各戸回収</w:t>
            </w:r>
            <w:r>
              <w:rPr>
                <w:rFonts w:hint="eastAsia"/>
              </w:rPr>
              <w:t xml:space="preserve">　次のアからウを要件として、登録業者が回収地域から各戸回収する方法</w:t>
            </w:r>
          </w:p>
          <w:p w:rsidR="00C37FFB" w:rsidRDefault="00C37FFB">
            <w:pPr>
              <w:ind w:left="420" w:hanging="420"/>
              <w:rPr>
                <w:rFonts w:hint="eastAsia"/>
              </w:rPr>
            </w:pPr>
            <w:r>
              <w:rPr>
                <w:rFonts w:hint="eastAsia"/>
              </w:rPr>
              <w:t xml:space="preserve">　ア　登録団体による資源集団回収である旨の表示を回収車両の車体の前後部又は左右部の2方向以上に表示すること。</w:t>
            </w:r>
          </w:p>
          <w:p w:rsidR="00C37FFB" w:rsidRDefault="00C37FFB">
            <w:pPr>
              <w:ind w:left="420" w:hanging="420"/>
              <w:rPr>
                <w:rFonts w:hint="eastAsia"/>
              </w:rPr>
            </w:pPr>
            <w:r>
              <w:rPr>
                <w:rFonts w:hint="eastAsia"/>
              </w:rPr>
              <w:t xml:space="preserve">　イ　チラシ又は回覧で各戸回収の実施及び担当業者名を回収地域に周知すること。</w:t>
            </w:r>
          </w:p>
          <w:p w:rsidR="00C37FFB" w:rsidRDefault="00C37FFB">
            <w:pPr>
              <w:ind w:left="420" w:hanging="420"/>
              <w:rPr>
                <w:rFonts w:hint="eastAsia"/>
              </w:rPr>
            </w:pPr>
            <w:r>
              <w:rPr>
                <w:rFonts w:hint="eastAsia"/>
              </w:rPr>
              <w:t xml:space="preserve">　ウ　登録団体は、各戸回収開始時と回収終了時に立ち会い、実施内容を確認すること。</w:t>
            </w:r>
          </w:p>
          <w:p w:rsidR="00C37FFB" w:rsidRDefault="00C37FFB">
            <w:pPr>
              <w:ind w:left="210" w:hanging="210"/>
              <w:rPr>
                <w:rFonts w:hint="eastAsia"/>
              </w:rPr>
            </w:pPr>
            <w:r>
              <w:rPr>
                <w:rFonts w:hint="eastAsia"/>
              </w:rPr>
              <w:t>④　その他(　　　　　　　　　　　　　　　　　　　　　　　　　)＊具体的にご記入ください。</w:t>
            </w:r>
          </w:p>
        </w:tc>
        <w:tc>
          <w:tcPr>
            <w:tcW w:w="240" w:type="dxa"/>
            <w:tcBorders>
              <w:left w:val="nil"/>
              <w:right w:val="single" w:sz="12" w:space="0" w:color="auto"/>
            </w:tcBorders>
          </w:tcPr>
          <w:p w:rsidR="00C37FFB" w:rsidRDefault="00C37FFB">
            <w:pPr>
              <w:rPr>
                <w:rFonts w:hint="eastAsia"/>
              </w:rPr>
            </w:pPr>
            <w:r>
              <w:rPr>
                <w:rFonts w:hint="eastAsia"/>
              </w:rPr>
              <w:t xml:space="preserve">　</w:t>
            </w:r>
          </w:p>
        </w:tc>
      </w:tr>
      <w:tr w:rsidR="00C37FFB">
        <w:tblPrEx>
          <w:tblCellMar>
            <w:top w:w="0" w:type="dxa"/>
            <w:bottom w:w="0" w:type="dxa"/>
          </w:tblCellMar>
        </w:tblPrEx>
        <w:trPr>
          <w:cantSplit/>
          <w:trHeight w:val="2980"/>
        </w:trPr>
        <w:tc>
          <w:tcPr>
            <w:tcW w:w="10680" w:type="dxa"/>
            <w:gridSpan w:val="10"/>
            <w:tcBorders>
              <w:left w:val="single" w:sz="12" w:space="0" w:color="auto"/>
              <w:bottom w:val="single" w:sz="12" w:space="0" w:color="auto"/>
              <w:right w:val="single" w:sz="12" w:space="0" w:color="auto"/>
            </w:tcBorders>
          </w:tcPr>
          <w:p w:rsidR="00C37FFB" w:rsidRDefault="00C37FFB">
            <w:pPr>
              <w:spacing w:before="60"/>
              <w:ind w:left="105" w:hanging="105"/>
              <w:rPr>
                <w:rFonts w:hint="eastAsia"/>
              </w:rPr>
            </w:pPr>
            <w:r>
              <w:rPr>
                <w:rFonts w:hint="eastAsia"/>
              </w:rPr>
              <w:t>3　下記の項目について、該当する番号に○を付けてください。</w:t>
            </w:r>
          </w:p>
          <w:p w:rsidR="00C37FFB" w:rsidRDefault="00C37FFB">
            <w:pPr>
              <w:rPr>
                <w:rFonts w:hint="eastAsia"/>
              </w:rPr>
            </w:pPr>
            <w:r>
              <w:rPr>
                <w:rFonts w:hint="eastAsia"/>
              </w:rPr>
              <w:t xml:space="preserve">　◆集積場所　　　1　専用の集積場所　2　一部のごみ集積所　3　全部のごみ集積所</w:t>
            </w:r>
          </w:p>
          <w:p w:rsidR="00C37FFB" w:rsidRDefault="00C37FFB">
            <w:pPr>
              <w:rPr>
                <w:rFonts w:hint="eastAsia"/>
              </w:rPr>
            </w:pPr>
            <w:r>
              <w:rPr>
                <w:rFonts w:hint="eastAsia"/>
              </w:rPr>
              <w:t xml:space="preserve">　◆雨天時の対応　1　翌日に順延　2　翌週に順延　3　雨天中止　4　雨天決行</w:t>
            </w:r>
          </w:p>
          <w:p w:rsidR="00C37FFB" w:rsidRDefault="00C37FFB">
            <w:pPr>
              <w:rPr>
                <w:rFonts w:hint="eastAsia"/>
              </w:rPr>
            </w:pPr>
            <w:r>
              <w:rPr>
                <w:rFonts w:hint="eastAsia"/>
              </w:rPr>
              <w:t xml:space="preserve">　　　　　　　　　5　小雨決行　　6　その他(　　　　　　　　　　　　　　　　　　)</w:t>
            </w:r>
          </w:p>
          <w:p w:rsidR="00C37FFB" w:rsidRDefault="00C37FFB">
            <w:pPr>
              <w:rPr>
                <w:rFonts w:hint="eastAsia"/>
              </w:rPr>
            </w:pPr>
            <w:r>
              <w:rPr>
                <w:rFonts w:hint="eastAsia"/>
              </w:rPr>
              <w:t xml:space="preserve">　◆常時持ち込み可能な保管庫　　1　なし　　2　あり⇒開放時間(　　　　　　　　　)</w:t>
            </w:r>
          </w:p>
          <w:p w:rsidR="00C37FFB" w:rsidRDefault="00C37FFB">
            <w:pPr>
              <w:ind w:left="105" w:hanging="105"/>
              <w:rPr>
                <w:rFonts w:hint="eastAsia"/>
              </w:rPr>
            </w:pPr>
            <w:r>
              <w:rPr>
                <w:rFonts w:hint="eastAsia"/>
              </w:rPr>
              <w:t>4　回収日の周知方法(該当する番号・記号に○を付けてください。)</w:t>
            </w:r>
          </w:p>
          <w:p w:rsidR="00C37FFB" w:rsidRDefault="00C37FFB">
            <w:pPr>
              <w:ind w:left="105" w:hanging="105"/>
              <w:rPr>
                <w:rFonts w:hint="eastAsia"/>
              </w:rPr>
            </w:pPr>
            <w:r>
              <w:rPr>
                <w:rFonts w:hint="eastAsia"/>
              </w:rPr>
              <w:t xml:space="preserve">　1　回収場所に看板等を(ア　当日だけ置く・イ　設置済み)。</w:t>
            </w:r>
          </w:p>
          <w:p w:rsidR="00C37FFB" w:rsidRDefault="00C37FFB">
            <w:pPr>
              <w:ind w:left="105" w:hanging="105"/>
              <w:rPr>
                <w:rFonts w:hint="eastAsia"/>
              </w:rPr>
            </w:pPr>
            <w:r>
              <w:rPr>
                <w:rFonts w:hint="eastAsia"/>
              </w:rPr>
              <w:t xml:space="preserve">　2　地域回覧で知らせる。</w:t>
            </w:r>
          </w:p>
          <w:p w:rsidR="00C37FFB" w:rsidRDefault="00C37FFB">
            <w:pPr>
              <w:ind w:left="105" w:hanging="105"/>
              <w:rPr>
                <w:rFonts w:hint="eastAsia"/>
              </w:rPr>
            </w:pPr>
            <w:r>
              <w:rPr>
                <w:rFonts w:hint="eastAsia"/>
              </w:rPr>
              <w:t xml:space="preserve">　3　チラシの配布で知らせる。</w:t>
            </w:r>
          </w:p>
          <w:p w:rsidR="00C37FFB" w:rsidRDefault="00C37FFB">
            <w:pPr>
              <w:ind w:left="105" w:hanging="105"/>
              <w:rPr>
                <w:rFonts w:hint="eastAsia"/>
              </w:rPr>
            </w:pPr>
            <w:r>
              <w:rPr>
                <w:rFonts w:hint="eastAsia"/>
              </w:rPr>
              <w:t xml:space="preserve">　4　その他(　　　　　　　　　　　　　　　　　　　　)＊具体的にご記入ください。</w:t>
            </w:r>
          </w:p>
        </w:tc>
      </w:tr>
    </w:tbl>
    <w:p w:rsidR="00C37FFB" w:rsidRDefault="00C37FFB">
      <w:pPr>
        <w:rPr>
          <w:rFonts w:hint="eastAsia"/>
        </w:rPr>
      </w:pPr>
      <w:r>
        <w:rPr>
          <w:rFonts w:hint="eastAsia"/>
        </w:rPr>
        <w:t>＊「※」印欄は、記入しないでください。</w:t>
      </w:r>
    </w:p>
    <w:sectPr w:rsidR="00C37FFB">
      <w:headerReference w:type="even" r:id="rId7"/>
      <w:headerReference w:type="default" r:id="rId8"/>
      <w:footerReference w:type="even" r:id="rId9"/>
      <w:footerReference w:type="default" r:id="rId10"/>
      <w:headerReference w:type="first" r:id="rId11"/>
      <w:footerReference w:type="first" r:id="rId12"/>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1F" w:rsidRDefault="00357D1F">
      <w:r>
        <w:separator/>
      </w:r>
    </w:p>
  </w:endnote>
  <w:endnote w:type="continuationSeparator" w:id="0">
    <w:p w:rsidR="00357D1F" w:rsidRDefault="003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FB" w:rsidRDefault="00C37FF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7FFB" w:rsidRDefault="00C37FF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FB" w:rsidRDefault="00C37FF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FB" w:rsidRDefault="00C37F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1F" w:rsidRDefault="00357D1F">
      <w:r>
        <w:separator/>
      </w:r>
    </w:p>
  </w:footnote>
  <w:footnote w:type="continuationSeparator" w:id="0">
    <w:p w:rsidR="00357D1F" w:rsidRDefault="0035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FB" w:rsidRDefault="00C37F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FB" w:rsidRDefault="00C37FF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FFB" w:rsidRDefault="00C37FF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D6"/>
    <w:rsid w:val="00357D1F"/>
    <w:rsid w:val="00C37FFB"/>
    <w:rsid w:val="00CB1F2B"/>
    <w:rsid w:val="00D8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久喜宮代衛生組合</cp:lastModifiedBy>
  <cp:revision>2</cp:revision>
  <cp:lastPrinted>2001-10-05T07:32:00Z</cp:lastPrinted>
  <dcterms:created xsi:type="dcterms:W3CDTF">2015-01-21T04:11:00Z</dcterms:created>
  <dcterms:modified xsi:type="dcterms:W3CDTF">2015-01-21T04:11:00Z</dcterms:modified>
</cp:coreProperties>
</file>